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Magnetyczne kostki logiczne w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magnetyczne kostki logiczne oraz gdzie warto je kupować? Jeśli interesuje Cie takowa tematyka, serdecznie zaproaszamy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zabawa czy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Rubika jest to przedmiot, który został wynaleziony w 1974 roku przez Erno Rubika - </w:t>
      </w:r>
      <w:r>
        <w:rPr>
          <w:rFonts w:ascii="calibri" w:hAnsi="calibri" w:eastAsia="calibri" w:cs="calibri"/>
          <w:sz w:val="24"/>
          <w:szCs w:val="24"/>
        </w:rPr>
        <w:t xml:space="preserve"> węgierskiego architekta i rzeźbiarza</w:t>
      </w:r>
      <w:r>
        <w:rPr>
          <w:rFonts w:ascii="calibri" w:hAnsi="calibri" w:eastAsia="calibri" w:cs="calibri"/>
          <w:sz w:val="24"/>
          <w:szCs w:val="24"/>
        </w:rPr>
        <w:t xml:space="preserve">. Następnie zaś została skonstruowana oraz opatentowana w Japonii przez inżyniera Inshige. Legenda głosi, że wynalazca zabawki logicznej, czyli kostki rubika, po raz pierwszy układał ją przez ponad miesiąc! Do naszego kraju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magnetyczne kostki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zawitały w roku 1980, by stać się jednym z najpopularniejszych przedmiotów związanych z logiczną zabawą. Co więcej, stać się dyscypliną sportową na skalę międzynarodową!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Magnetyczne kostki logiczne - gdzie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</w:t>
      </w:r>
      <w:r>
        <w:rPr>
          <w:rFonts w:ascii="calibri" w:hAnsi="calibri" w:eastAsia="calibri" w:cs="calibri"/>
          <w:sz w:val="24"/>
          <w:szCs w:val="24"/>
          <w:b/>
        </w:rPr>
        <w:t xml:space="preserve"> magnetycznych kostek logicznych</w:t>
      </w:r>
      <w:r>
        <w:rPr>
          <w:rFonts w:ascii="calibri" w:hAnsi="calibri" w:eastAsia="calibri" w:cs="calibri"/>
          <w:sz w:val="24"/>
          <w:szCs w:val="24"/>
        </w:rPr>
        <w:t xml:space="preserve"> polega na tym, aby na każdej ścianie kostki każdy kwadrat posiadał ten sam kolor. Speedcuberzy zarówno na etapie początkującym jak i zaawansowanym, przyjmują wiele technik układanie kostek, które zależne są od rodzaju magnetycznych kostek, których jest kilkanaście. Liczy się tutaj także szybkość, na podstawie której wyłaniany jest mistrz świata w speedcubing. Gdzie w Polsce zaopatrzysz się w kostki takie jak Rubik's Mini Cube czy Rubik's Professor Cube? W Sklepie stancjonarnym tudzież internetowym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2025-10-17T01:52:56+02:00</dcterms:created>
  <dcterms:modified xsi:type="dcterms:W3CDTF">2025-10-17T01:52:56+02:00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